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3E587C5F" w:rsidR="00AC06AF" w:rsidRDefault="005821AD">
      <w:pPr>
        <w:rPr>
          <w:rFonts w:ascii="Arial" w:hAnsi="Arial" w:cs="Arial"/>
          <w:color w:val="202124"/>
          <w:shd w:val="clear" w:color="auto" w:fill="FFFFFF"/>
        </w:rPr>
      </w:pPr>
      <w:r w:rsidRPr="00790DB1">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5B3E6F0" wp14:editId="7EFB2122">
                <wp:simplePos x="0" y="0"/>
                <wp:positionH relativeFrom="margin">
                  <wp:posOffset>-661670</wp:posOffset>
                </wp:positionH>
                <wp:positionV relativeFrom="paragraph">
                  <wp:posOffset>-527685</wp:posOffset>
                </wp:positionV>
                <wp:extent cx="2644140" cy="1581150"/>
                <wp:effectExtent l="0" t="0" r="0" b="0"/>
                <wp:wrapNone/>
                <wp:docPr id="1" name="ZoneTexte 13"/>
                <wp:cNvGraphicFramePr/>
                <a:graphic xmlns:a="http://schemas.openxmlformats.org/drawingml/2006/main">
                  <a:graphicData uri="http://schemas.microsoft.com/office/word/2010/wordprocessingShape">
                    <wps:wsp>
                      <wps:cNvSpPr txBox="1"/>
                      <wps:spPr>
                        <a:xfrm>
                          <a:off x="0" y="0"/>
                          <a:ext cx="2644140" cy="1581150"/>
                        </a:xfrm>
                        <a:prstGeom prst="rect">
                          <a:avLst/>
                        </a:prstGeom>
                        <a:noFill/>
                        <a:ln>
                          <a:noFill/>
                          <a:prstDash/>
                        </a:ln>
                      </wps:spPr>
                      <wps:txbx>
                        <w:txbxContent>
                          <w:p w14:paraId="7FA83103" w14:textId="77777777" w:rsidR="00CE138B" w:rsidRDefault="00CE138B" w:rsidP="00CE138B">
                            <w:pPr>
                              <w:pStyle w:val="En-tte"/>
                              <w:rPr>
                                <w:rFonts w:ascii="Agency FB" w:eastAsia="Calibri" w:hAnsi="Agency FB" w:cs="Times New Roman"/>
                                <w:b/>
                                <w:bCs/>
                                <w:sz w:val="18"/>
                                <w:szCs w:val="18"/>
                                <w:lang w:val="en-US"/>
                              </w:rPr>
                            </w:pPr>
                            <w:r>
                              <w:rPr>
                                <w:rFonts w:ascii="Agency FB" w:eastAsia="Calibri" w:hAnsi="Agency FB" w:cs="Times New Roman"/>
                                <w:b/>
                                <w:bCs/>
                                <w:sz w:val="18"/>
                                <w:szCs w:val="18"/>
                                <w:lang w:val="en-US"/>
                              </w:rPr>
                              <w:t xml:space="preserve">AUTO ECOLE EDGAR </w:t>
                            </w:r>
                          </w:p>
                          <w:p w14:paraId="726D42D6" w14:textId="77777777" w:rsidR="00CE138B" w:rsidRDefault="00CE138B" w:rsidP="00CE138B">
                            <w:pPr>
                              <w:pStyle w:val="En-tte"/>
                              <w:rPr>
                                <w:rFonts w:ascii="Agency FB" w:eastAsia="Calibri" w:hAnsi="Agency FB" w:cs="Times New Roman"/>
                                <w:b/>
                                <w:bCs/>
                                <w:sz w:val="18"/>
                                <w:szCs w:val="18"/>
                                <w:lang w:val="en-US"/>
                              </w:rPr>
                            </w:pPr>
                            <w:r>
                              <w:rPr>
                                <w:rFonts w:ascii="Agency FB" w:eastAsia="Calibri" w:hAnsi="Agency FB" w:cs="Times New Roman"/>
                                <w:b/>
                                <w:bCs/>
                                <w:sz w:val="18"/>
                                <w:szCs w:val="18"/>
                                <w:lang w:val="en-US"/>
                              </w:rPr>
                              <w:t xml:space="preserve">72 Boulevard Aristide Briand, </w:t>
                            </w:r>
                          </w:p>
                          <w:p w14:paraId="64AA0A98" w14:textId="77777777" w:rsidR="00CE138B" w:rsidRDefault="00CE138B" w:rsidP="00CE138B">
                            <w:pPr>
                              <w:pStyle w:val="En-tte"/>
                              <w:rPr>
                                <w:rFonts w:ascii="Agency FB" w:eastAsia="Calibri" w:hAnsi="Agency FB" w:cs="Times New Roman"/>
                                <w:b/>
                                <w:bCs/>
                                <w:sz w:val="18"/>
                                <w:szCs w:val="18"/>
                                <w:lang w:val="en-US"/>
                              </w:rPr>
                            </w:pPr>
                            <w:r>
                              <w:rPr>
                                <w:rFonts w:ascii="Agency FB" w:eastAsia="Calibri" w:hAnsi="Agency FB" w:cs="Times New Roman"/>
                                <w:b/>
                                <w:bCs/>
                                <w:sz w:val="18"/>
                                <w:szCs w:val="18"/>
                                <w:lang w:val="en-US"/>
                              </w:rPr>
                              <w:t>77000 Melun</w:t>
                            </w:r>
                          </w:p>
                          <w:p w14:paraId="6A6556FD"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Tél : 09. 73. 11. 50. 92.</w:t>
                            </w:r>
                          </w:p>
                          <w:p w14:paraId="4CC705B8"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 xml:space="preserve">Email : edgar.melun@gmail.com </w:t>
                            </w:r>
                          </w:p>
                          <w:p w14:paraId="0A334D92"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Numéro de Siret 904 219 045 00013</w:t>
                            </w:r>
                          </w:p>
                          <w:p w14:paraId="6D3398D4"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 xml:space="preserve">APE/NAF 8553Z    </w:t>
                            </w:r>
                          </w:p>
                          <w:p w14:paraId="6F7ADF18" w14:textId="77777777" w:rsidR="00CE138B" w:rsidRDefault="00CE138B" w:rsidP="00CE138B">
                            <w:pPr>
                              <w:pStyle w:val="En-tte"/>
                              <w:rPr>
                                <w:rFonts w:ascii="Aptos" w:hAnsi="Aptos"/>
                              </w:rPr>
                            </w:pPr>
                            <w:r>
                              <w:rPr>
                                <w:rFonts w:ascii="Agency FB" w:eastAsia="Calibri" w:hAnsi="Agency FB" w:cs="Times New Roman"/>
                                <w:b/>
                                <w:bCs/>
                                <w:sz w:val="18"/>
                                <w:szCs w:val="18"/>
                              </w:rPr>
                              <w:t>N° agrément : E2307700260</w:t>
                            </w:r>
                          </w:p>
                          <w:p w14:paraId="70BF96C7" w14:textId="77777777" w:rsidR="00747B5E" w:rsidRPr="00442437" w:rsidRDefault="00747B5E" w:rsidP="00747B5E">
                            <w:pPr>
                              <w:pStyle w:val="En-tte"/>
                              <w:rPr>
                                <w:rFonts w:ascii="Aptos" w:hAnsi="Aptos"/>
                              </w:rPr>
                            </w:pPr>
                          </w:p>
                          <w:p w14:paraId="69F14B2A" w14:textId="77777777" w:rsidR="00CB4F93" w:rsidRPr="006D4493" w:rsidRDefault="00CB4F93" w:rsidP="00CB4F93">
                            <w:pPr>
                              <w:pStyle w:val="NormalWeb"/>
                              <w:spacing w:before="0" w:beforeAutospacing="0" w:after="0" w:afterAutospacing="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5B3E6F0" id="_x0000_t202" coordsize="21600,21600" o:spt="202" path="m,l,21600r21600,l21600,xe">
                <v:stroke joinstyle="miter"/>
                <v:path gradientshapeok="t" o:connecttype="rect"/>
              </v:shapetype>
              <v:shape id="ZoneTexte 13" o:spid="_x0000_s1026" type="#_x0000_t202" style="position:absolute;margin-left:-52.1pt;margin-top:-41.55pt;width:208.2pt;height:1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" filled="f" stroked="f">
                <v:textbox>
                  <w:txbxContent>
                    <w:p w14:paraId="7FA83103" w14:textId="77777777" w:rsidR="00CE138B" w:rsidRDefault="00CE138B" w:rsidP="00CE138B">
                      <w:pPr>
                        <w:pStyle w:val="En-tte"/>
                        <w:rPr>
                          <w:rFonts w:ascii="Agency FB" w:eastAsia="Calibri" w:hAnsi="Agency FB" w:cs="Times New Roman"/>
                          <w:b/>
                          <w:bCs/>
                          <w:sz w:val="18"/>
                          <w:szCs w:val="18"/>
                          <w:lang w:val="en-US"/>
                        </w:rPr>
                      </w:pPr>
                      <w:r>
                        <w:rPr>
                          <w:rFonts w:ascii="Agency FB" w:eastAsia="Calibri" w:hAnsi="Agency FB" w:cs="Times New Roman"/>
                          <w:b/>
                          <w:bCs/>
                          <w:sz w:val="18"/>
                          <w:szCs w:val="18"/>
                          <w:lang w:val="en-US"/>
                        </w:rPr>
                        <w:t xml:space="preserve">AUTO ECOLE EDGAR </w:t>
                      </w:r>
                    </w:p>
                    <w:p w14:paraId="726D42D6" w14:textId="77777777" w:rsidR="00CE138B" w:rsidRDefault="00CE138B" w:rsidP="00CE138B">
                      <w:pPr>
                        <w:pStyle w:val="En-tte"/>
                        <w:rPr>
                          <w:rFonts w:ascii="Agency FB" w:eastAsia="Calibri" w:hAnsi="Agency FB" w:cs="Times New Roman"/>
                          <w:b/>
                          <w:bCs/>
                          <w:sz w:val="18"/>
                          <w:szCs w:val="18"/>
                          <w:lang w:val="en-US"/>
                        </w:rPr>
                      </w:pPr>
                      <w:r>
                        <w:rPr>
                          <w:rFonts w:ascii="Agency FB" w:eastAsia="Calibri" w:hAnsi="Agency FB" w:cs="Times New Roman"/>
                          <w:b/>
                          <w:bCs/>
                          <w:sz w:val="18"/>
                          <w:szCs w:val="18"/>
                          <w:lang w:val="en-US"/>
                        </w:rPr>
                        <w:t xml:space="preserve">72 Boulevard Aristide Briand, </w:t>
                      </w:r>
                    </w:p>
                    <w:p w14:paraId="64AA0A98" w14:textId="77777777" w:rsidR="00CE138B" w:rsidRDefault="00CE138B" w:rsidP="00CE138B">
                      <w:pPr>
                        <w:pStyle w:val="En-tte"/>
                        <w:rPr>
                          <w:rFonts w:ascii="Agency FB" w:eastAsia="Calibri" w:hAnsi="Agency FB" w:cs="Times New Roman"/>
                          <w:b/>
                          <w:bCs/>
                          <w:sz w:val="18"/>
                          <w:szCs w:val="18"/>
                          <w:lang w:val="en-US"/>
                        </w:rPr>
                      </w:pPr>
                      <w:r>
                        <w:rPr>
                          <w:rFonts w:ascii="Agency FB" w:eastAsia="Calibri" w:hAnsi="Agency FB" w:cs="Times New Roman"/>
                          <w:b/>
                          <w:bCs/>
                          <w:sz w:val="18"/>
                          <w:szCs w:val="18"/>
                          <w:lang w:val="en-US"/>
                        </w:rPr>
                        <w:t>77000 Melun</w:t>
                      </w:r>
                    </w:p>
                    <w:p w14:paraId="6A6556FD"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Tél : 09. 73. 11. 50. 92.</w:t>
                      </w:r>
                    </w:p>
                    <w:p w14:paraId="4CC705B8"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 xml:space="preserve">Email : edgar.melun@gmail.com </w:t>
                      </w:r>
                    </w:p>
                    <w:p w14:paraId="0A334D92"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Numéro de Siret 904 219 045 00013</w:t>
                      </w:r>
                    </w:p>
                    <w:p w14:paraId="6D3398D4" w14:textId="77777777" w:rsidR="00CE138B" w:rsidRDefault="00CE138B" w:rsidP="00CE138B">
                      <w:pPr>
                        <w:pStyle w:val="En-tte"/>
                        <w:rPr>
                          <w:rFonts w:ascii="Agency FB" w:eastAsia="Calibri" w:hAnsi="Agency FB" w:cs="Times New Roman"/>
                          <w:b/>
                          <w:bCs/>
                          <w:sz w:val="18"/>
                          <w:szCs w:val="18"/>
                        </w:rPr>
                      </w:pPr>
                      <w:r>
                        <w:rPr>
                          <w:rFonts w:ascii="Agency FB" w:eastAsia="Calibri" w:hAnsi="Agency FB" w:cs="Times New Roman"/>
                          <w:b/>
                          <w:bCs/>
                          <w:sz w:val="18"/>
                          <w:szCs w:val="18"/>
                        </w:rPr>
                        <w:t xml:space="preserve">APE/NAF 8553Z    </w:t>
                      </w:r>
                    </w:p>
                    <w:p w14:paraId="6F7ADF18" w14:textId="77777777" w:rsidR="00CE138B" w:rsidRDefault="00CE138B" w:rsidP="00CE138B">
                      <w:pPr>
                        <w:pStyle w:val="En-tte"/>
                        <w:rPr>
                          <w:rFonts w:ascii="Aptos" w:hAnsi="Aptos"/>
                        </w:rPr>
                      </w:pPr>
                      <w:r>
                        <w:rPr>
                          <w:rFonts w:ascii="Agency FB" w:eastAsia="Calibri" w:hAnsi="Agency FB" w:cs="Times New Roman"/>
                          <w:b/>
                          <w:bCs/>
                          <w:sz w:val="18"/>
                          <w:szCs w:val="18"/>
                        </w:rPr>
                        <w:t>N° agrément : E2307700260</w:t>
                      </w:r>
                    </w:p>
                    <w:p w14:paraId="70BF96C7" w14:textId="77777777" w:rsidR="00747B5E" w:rsidRPr="00442437" w:rsidRDefault="00747B5E" w:rsidP="00747B5E">
                      <w:pPr>
                        <w:pStyle w:val="En-tte"/>
                        <w:rPr>
                          <w:rFonts w:ascii="Aptos" w:hAnsi="Aptos"/>
                        </w:rPr>
                      </w:pPr>
                    </w:p>
                    <w:p w14:paraId="69F14B2A" w14:textId="77777777" w:rsidR="00CB4F93" w:rsidRPr="006D4493" w:rsidRDefault="00CB4F93" w:rsidP="00CB4F93">
                      <w:pPr>
                        <w:pStyle w:val="NormalWeb"/>
                        <w:spacing w:before="0" w:beforeAutospacing="0" w:after="0" w:afterAutospacing="0"/>
                        <w:rPr>
                          <w:lang w:val="pt-PT"/>
                        </w:rPr>
                      </w:pPr>
                    </w:p>
                  </w:txbxContent>
                </v:textbox>
                <w10:wrap anchorx="margin"/>
              </v:shape>
            </w:pict>
          </mc:Fallback>
        </mc:AlternateContent>
      </w:r>
    </w:p>
    <w:p w14:paraId="3FFF5DCC" w14:textId="4139268E" w:rsidR="00AC06AF" w:rsidRDefault="00AC06AF">
      <w:pPr>
        <w:rPr>
          <w:rFonts w:ascii="Arial" w:hAnsi="Arial" w:cs="Arial"/>
          <w:color w:val="202124"/>
          <w:shd w:val="clear" w:color="auto" w:fill="FFFFFF"/>
        </w:rPr>
      </w:pPr>
    </w:p>
    <w:p w14:paraId="13E89823" w14:textId="0892DF56"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00620F40" w14:textId="01017F76" w:rsidR="00AC06AF" w:rsidRPr="004D2E17" w:rsidRDefault="00AC06AF">
      <w:pPr>
        <w:rPr>
          <w:rFonts w:ascii="Arial" w:hAnsi="Arial" w:cs="Arial"/>
          <w:color w:val="202124"/>
          <w:shd w:val="clear" w:color="auto" w:fill="FFFFFF"/>
        </w:rPr>
      </w:pPr>
    </w:p>
    <w:p w14:paraId="5895F64E" w14:textId="7D7C66C1" w:rsidR="00F96578" w:rsidRPr="00EF2C58" w:rsidRDefault="00F96578" w:rsidP="00F96578">
      <w:pPr>
        <w:jc w:val="center"/>
        <w:rPr>
          <w:rFonts w:ascii="Agency FB" w:hAnsi="Agency FB"/>
          <w:b/>
        </w:rPr>
      </w:pPr>
      <w:r w:rsidRPr="00EF2C58">
        <w:rPr>
          <w:rFonts w:ascii="Agency FB" w:hAnsi="Agency FB"/>
          <w:b/>
        </w:rPr>
        <w:t xml:space="preserve">PROGRAMME DE FORMATION DU PERMIS DE CONDUIRE CATEGORIE </w:t>
      </w:r>
      <w:r w:rsidR="004D2E17" w:rsidRPr="00EF2C58">
        <w:rPr>
          <w:rFonts w:ascii="Agency FB" w:hAnsi="Agency FB"/>
          <w:b/>
        </w:rPr>
        <w:t>125cm3</w:t>
      </w:r>
    </w:p>
    <w:p w14:paraId="0C16F1C5" w14:textId="77777777" w:rsidR="00F96578" w:rsidRPr="00EF2C58" w:rsidRDefault="00F96578" w:rsidP="00F96578">
      <w:pPr>
        <w:rPr>
          <w:rFonts w:ascii="Agency FB" w:hAnsi="Agency FB"/>
          <w:b/>
          <w:sz w:val="24"/>
          <w:szCs w:val="24"/>
        </w:rPr>
      </w:pPr>
    </w:p>
    <w:p w14:paraId="6745C777" w14:textId="77777777" w:rsidR="00F96578" w:rsidRPr="00EF2C58" w:rsidRDefault="00F96578" w:rsidP="00F96578">
      <w:pPr>
        <w:rPr>
          <w:rFonts w:ascii="Agency FB" w:hAnsi="Agency FB"/>
          <w:b/>
          <w:sz w:val="20"/>
          <w:szCs w:val="20"/>
          <w:u w:val="single"/>
        </w:rPr>
      </w:pPr>
      <w:r w:rsidRPr="00EF2C58">
        <w:rPr>
          <w:rFonts w:ascii="Agency FB" w:hAnsi="Agency FB"/>
          <w:b/>
          <w:sz w:val="20"/>
          <w:szCs w:val="20"/>
          <w:u w:val="single"/>
        </w:rPr>
        <w:t>OBJECTIF DE LA FORMATION</w:t>
      </w:r>
    </w:p>
    <w:p w14:paraId="7B020335" w14:textId="33AAB985" w:rsidR="00F96578" w:rsidRDefault="00F96578" w:rsidP="00F96578">
      <w:pPr>
        <w:jc w:val="both"/>
        <w:rPr>
          <w:rFonts w:ascii="Agency FB" w:hAnsi="Agency FB"/>
          <w:sz w:val="20"/>
          <w:szCs w:val="20"/>
        </w:rPr>
      </w:pPr>
      <w:r w:rsidRPr="00EF2C58">
        <w:rPr>
          <w:rFonts w:ascii="Agency FB" w:hAnsi="Agency FB"/>
          <w:sz w:val="20"/>
          <w:szCs w:val="20"/>
        </w:rPr>
        <w:t>L’objectif de cette formation est de permettre aux candidats de maitriser un véhicule terrestre à moteur</w:t>
      </w:r>
      <w:r w:rsidR="0083177F" w:rsidRPr="00EF2C58">
        <w:rPr>
          <w:rFonts w:ascii="Agency FB" w:hAnsi="Agency FB"/>
          <w:sz w:val="20"/>
          <w:szCs w:val="20"/>
        </w:rPr>
        <w:t xml:space="preserve"> des catégories </w:t>
      </w:r>
      <w:r w:rsidR="00F875AD" w:rsidRPr="00EF2C58">
        <w:rPr>
          <w:rFonts w:ascii="Agency FB" w:hAnsi="Agency FB"/>
          <w:sz w:val="20"/>
          <w:szCs w:val="20"/>
        </w:rPr>
        <w:t>125 cm3 scooter ou moto.</w:t>
      </w:r>
    </w:p>
    <w:p w14:paraId="25AD3389" w14:textId="77777777" w:rsidR="00707E99" w:rsidRDefault="00707E99" w:rsidP="00707E99">
      <w:pPr>
        <w:jc w:val="both"/>
        <w:rPr>
          <w:rFonts w:ascii="Agency FB" w:hAnsi="Agency FB"/>
          <w:sz w:val="20"/>
          <w:szCs w:val="20"/>
        </w:rPr>
      </w:pPr>
      <w:r w:rsidRPr="00434CAE">
        <w:rPr>
          <w:rFonts w:ascii="Agency FB" w:hAnsi="Agency FB"/>
          <w:sz w:val="20"/>
          <w:szCs w:val="20"/>
        </w:rPr>
        <w:t>L’objectif de cette formation est de permettre aux candidats de maitriser un véhicule terrestre à moteur</w:t>
      </w:r>
      <w:r>
        <w:rPr>
          <w:rFonts w:ascii="Agency FB" w:hAnsi="Agency FB"/>
          <w:sz w:val="20"/>
          <w:szCs w:val="20"/>
        </w:rPr>
        <w:t xml:space="preserve"> plus précisément.</w:t>
      </w:r>
    </w:p>
    <w:p w14:paraId="009EC506" w14:textId="77777777" w:rsidR="00707E99" w:rsidRDefault="00707E99" w:rsidP="00707E99">
      <w:pPr>
        <w:jc w:val="both"/>
        <w:rPr>
          <w:rFonts w:ascii="Agency FB" w:hAnsi="Agency FB"/>
          <w:b/>
          <w:sz w:val="18"/>
          <w:szCs w:val="18"/>
        </w:rPr>
      </w:pPr>
      <w:r w:rsidRPr="00434CAE">
        <w:rPr>
          <w:rFonts w:ascii="Agency FB" w:hAnsi="Agency FB"/>
          <w:b/>
          <w:sz w:val="18"/>
          <w:szCs w:val="18"/>
        </w:rPr>
        <w:t>Maîtriser le maniement du véhicule dans un trafic faible ou nul</w:t>
      </w:r>
    </w:p>
    <w:p w14:paraId="65F917C6" w14:textId="77777777" w:rsidR="00707E99" w:rsidRDefault="00707E99" w:rsidP="00707E99">
      <w:pPr>
        <w:spacing w:after="0"/>
        <w:rPr>
          <w:rFonts w:ascii="Agency FB" w:hAnsi="Agency FB"/>
          <w:b/>
          <w:sz w:val="18"/>
          <w:szCs w:val="18"/>
        </w:rPr>
      </w:pPr>
      <w:r w:rsidRPr="00434CAE">
        <w:rPr>
          <w:rFonts w:ascii="Agency FB" w:hAnsi="Agency FB"/>
          <w:b/>
          <w:sz w:val="18"/>
          <w:szCs w:val="18"/>
        </w:rPr>
        <w:t>Appréhender la route et circuler dans des conditions normales</w:t>
      </w:r>
    </w:p>
    <w:p w14:paraId="2011E14C" w14:textId="77777777" w:rsidR="00707E99" w:rsidRDefault="00707E99" w:rsidP="00707E99">
      <w:pPr>
        <w:spacing w:after="0"/>
        <w:rPr>
          <w:rFonts w:ascii="Agency FB" w:hAnsi="Agency FB"/>
          <w:b/>
          <w:sz w:val="18"/>
          <w:szCs w:val="18"/>
        </w:rPr>
      </w:pPr>
    </w:p>
    <w:p w14:paraId="68FCE1CB" w14:textId="77777777" w:rsidR="00707E99" w:rsidRPr="00434CAE" w:rsidRDefault="00707E99" w:rsidP="00707E99">
      <w:pPr>
        <w:spacing w:after="0"/>
        <w:rPr>
          <w:rFonts w:ascii="Agency FB" w:hAnsi="Agency FB"/>
          <w:b/>
          <w:sz w:val="18"/>
          <w:szCs w:val="18"/>
        </w:rPr>
      </w:pPr>
      <w:r w:rsidRPr="00434CAE">
        <w:rPr>
          <w:rFonts w:ascii="Agency FB" w:hAnsi="Agency FB"/>
          <w:b/>
          <w:sz w:val="18"/>
          <w:szCs w:val="18"/>
        </w:rPr>
        <w:t>Circuler dans des conditions difficiles et partager la route avec les autres usagers</w:t>
      </w:r>
    </w:p>
    <w:p w14:paraId="486F29FF" w14:textId="77777777" w:rsidR="00707E99" w:rsidRDefault="00707E99" w:rsidP="00707E99">
      <w:pPr>
        <w:spacing w:after="0"/>
        <w:rPr>
          <w:rFonts w:ascii="Agency FB" w:hAnsi="Agency FB"/>
          <w:b/>
          <w:sz w:val="18"/>
          <w:szCs w:val="18"/>
        </w:rPr>
      </w:pPr>
    </w:p>
    <w:p w14:paraId="6BAB0223" w14:textId="77777777" w:rsidR="00707E99" w:rsidRPr="00434CAE" w:rsidRDefault="00707E99" w:rsidP="00707E99">
      <w:pPr>
        <w:spacing w:after="0"/>
        <w:rPr>
          <w:rFonts w:ascii="Agency FB" w:hAnsi="Agency FB"/>
          <w:b/>
          <w:sz w:val="18"/>
          <w:szCs w:val="18"/>
        </w:rPr>
      </w:pPr>
      <w:r w:rsidRPr="00434CAE">
        <w:rPr>
          <w:rFonts w:ascii="Agency FB" w:hAnsi="Agency FB"/>
          <w:b/>
          <w:sz w:val="18"/>
          <w:szCs w:val="18"/>
        </w:rPr>
        <w:t>Pratiquer une conduite autonome, sûre et économique</w:t>
      </w:r>
    </w:p>
    <w:p w14:paraId="5E600BAF" w14:textId="77777777" w:rsidR="00707E99" w:rsidRPr="00EF2C58" w:rsidRDefault="00707E99" w:rsidP="00F96578">
      <w:pPr>
        <w:jc w:val="both"/>
        <w:rPr>
          <w:rFonts w:ascii="Agency FB" w:hAnsi="Agency FB"/>
          <w:sz w:val="20"/>
          <w:szCs w:val="20"/>
        </w:rPr>
      </w:pPr>
    </w:p>
    <w:p w14:paraId="17420670" w14:textId="77777777" w:rsidR="00F96578" w:rsidRPr="00EF2C58" w:rsidRDefault="00F96578" w:rsidP="00F96578">
      <w:pPr>
        <w:jc w:val="both"/>
        <w:rPr>
          <w:rFonts w:ascii="Agency FB" w:hAnsi="Agency FB"/>
          <w:b/>
          <w:sz w:val="20"/>
          <w:szCs w:val="20"/>
          <w:u w:val="single"/>
        </w:rPr>
      </w:pPr>
      <w:r w:rsidRPr="00EF2C58">
        <w:rPr>
          <w:rFonts w:ascii="Agency FB" w:hAnsi="Agency FB"/>
          <w:b/>
          <w:sz w:val="20"/>
          <w:szCs w:val="20"/>
          <w:u w:val="single"/>
        </w:rPr>
        <w:t xml:space="preserve">DEFINITION </w:t>
      </w:r>
    </w:p>
    <w:p w14:paraId="5AFDA5AB" w14:textId="3B7DC1DB" w:rsidR="00F96578" w:rsidRPr="00EF2C58" w:rsidRDefault="00F96578" w:rsidP="00F96578">
      <w:pPr>
        <w:jc w:val="both"/>
        <w:rPr>
          <w:rFonts w:ascii="Agency FB" w:hAnsi="Agency FB"/>
          <w:b/>
          <w:sz w:val="18"/>
          <w:szCs w:val="18"/>
        </w:rPr>
      </w:pPr>
      <w:bookmarkStart w:id="0" w:name="_Hlk522920327"/>
      <w:r w:rsidRPr="00EF2C58">
        <w:rPr>
          <w:rFonts w:ascii="Agency FB" w:hAnsi="Agency FB"/>
          <w:b/>
          <w:sz w:val="18"/>
          <w:szCs w:val="18"/>
        </w:rPr>
        <w:t xml:space="preserve">Le permis </w:t>
      </w:r>
      <w:r w:rsidR="00F875AD" w:rsidRPr="00EF2C58">
        <w:rPr>
          <w:rFonts w:ascii="Agency FB" w:hAnsi="Agency FB"/>
          <w:b/>
          <w:sz w:val="18"/>
          <w:szCs w:val="18"/>
        </w:rPr>
        <w:t>125cm3</w:t>
      </w:r>
      <w:r w:rsidRPr="00EF2C58">
        <w:rPr>
          <w:rFonts w:ascii="Agency FB" w:hAnsi="Agency FB"/>
          <w:b/>
          <w:sz w:val="18"/>
          <w:szCs w:val="18"/>
        </w:rPr>
        <w:t xml:space="preserve"> permet la conduite de :</w:t>
      </w:r>
    </w:p>
    <w:p w14:paraId="4FC966B0" w14:textId="7FE9F060" w:rsidR="00F96578" w:rsidRPr="00EF2C58"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EF2C58">
        <w:rPr>
          <w:rFonts w:ascii="Agency FB" w:hAnsi="Agency FB"/>
          <w:sz w:val="18"/>
          <w:szCs w:val="18"/>
        </w:rPr>
        <w:t xml:space="preserve">Véhicules dont </w:t>
      </w:r>
      <w:r w:rsidR="0083177F" w:rsidRPr="00EF2C58">
        <w:rPr>
          <w:rFonts w:ascii="Agency FB" w:hAnsi="Agency FB"/>
          <w:sz w:val="18"/>
          <w:szCs w:val="18"/>
        </w:rPr>
        <w:t xml:space="preserve">la puissance est limitée à </w:t>
      </w:r>
      <w:r w:rsidR="00F875AD" w:rsidRPr="00EF2C58">
        <w:rPr>
          <w:rFonts w:ascii="Agency FB" w:hAnsi="Agency FB"/>
          <w:sz w:val="18"/>
          <w:szCs w:val="18"/>
        </w:rPr>
        <w:t>125cm3.</w:t>
      </w:r>
    </w:p>
    <w:bookmarkEnd w:id="0"/>
    <w:p w14:paraId="4F959177" w14:textId="77777777" w:rsidR="00F96578" w:rsidRPr="00EF2C58" w:rsidRDefault="00F96578" w:rsidP="00F96578">
      <w:pPr>
        <w:jc w:val="both"/>
        <w:rPr>
          <w:rFonts w:ascii="Agency FB" w:hAnsi="Agency FB"/>
          <w:b/>
          <w:sz w:val="18"/>
          <w:szCs w:val="18"/>
        </w:rPr>
      </w:pPr>
    </w:p>
    <w:p w14:paraId="37FA5CF8"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CONDITIONS REQUISES</w:t>
      </w:r>
    </w:p>
    <w:p w14:paraId="1ACD6EA9" w14:textId="39C17800" w:rsidR="00F96578" w:rsidRPr="00EF2C58" w:rsidRDefault="00F96578" w:rsidP="00F96578">
      <w:pPr>
        <w:pStyle w:val="Paragraphedeliste"/>
        <w:numPr>
          <w:ilvl w:val="0"/>
          <w:numId w:val="15"/>
        </w:numPr>
        <w:spacing w:after="0"/>
        <w:contextualSpacing w:val="0"/>
        <w:jc w:val="both"/>
        <w:rPr>
          <w:rFonts w:ascii="Agency FB" w:hAnsi="Agency FB"/>
          <w:sz w:val="18"/>
          <w:szCs w:val="18"/>
        </w:rPr>
      </w:pPr>
      <w:r w:rsidRPr="00EF2C58">
        <w:rPr>
          <w:rFonts w:ascii="Agency FB" w:hAnsi="Agency FB"/>
          <w:sz w:val="18"/>
          <w:szCs w:val="18"/>
        </w:rPr>
        <w:t>Avoir minimum 18 ans – Être titulaire d</w:t>
      </w:r>
      <w:r w:rsidR="00F875AD" w:rsidRPr="00EF2C58">
        <w:rPr>
          <w:rFonts w:ascii="Agency FB" w:hAnsi="Agency FB"/>
          <w:sz w:val="18"/>
          <w:szCs w:val="18"/>
        </w:rPr>
        <w:t>u permis B depuis au moins 2 ans.</w:t>
      </w:r>
    </w:p>
    <w:p w14:paraId="561B17B2" w14:textId="77777777" w:rsidR="00F96578" w:rsidRPr="00EF2C58" w:rsidRDefault="00F96578" w:rsidP="00F96578">
      <w:pPr>
        <w:spacing w:after="0"/>
        <w:jc w:val="both"/>
        <w:rPr>
          <w:rFonts w:ascii="Agency FB" w:hAnsi="Agency FB"/>
          <w:sz w:val="18"/>
          <w:szCs w:val="18"/>
        </w:rPr>
      </w:pPr>
    </w:p>
    <w:p w14:paraId="6868DA62" w14:textId="77777777" w:rsidR="00F96578" w:rsidRPr="00EF2C58" w:rsidRDefault="00F96578" w:rsidP="00F96578">
      <w:pPr>
        <w:spacing w:after="0"/>
        <w:jc w:val="both"/>
        <w:rPr>
          <w:rFonts w:ascii="Agency FB" w:hAnsi="Agency FB"/>
          <w:b/>
          <w:sz w:val="18"/>
          <w:szCs w:val="18"/>
          <w:u w:val="single"/>
        </w:rPr>
      </w:pPr>
      <w:r w:rsidRPr="00EF2C58">
        <w:rPr>
          <w:rFonts w:ascii="Agency FB" w:hAnsi="Agency FB"/>
          <w:b/>
          <w:sz w:val="18"/>
          <w:szCs w:val="18"/>
          <w:u w:val="single"/>
        </w:rPr>
        <w:t>DUREE DE LA FORMATION</w:t>
      </w:r>
    </w:p>
    <w:p w14:paraId="198ECFD3" w14:textId="77777777" w:rsidR="00F96578" w:rsidRPr="00EF2C58" w:rsidRDefault="00F96578" w:rsidP="00F96578">
      <w:pPr>
        <w:spacing w:after="0"/>
        <w:jc w:val="both"/>
        <w:rPr>
          <w:rFonts w:ascii="Agency FB" w:hAnsi="Agency FB"/>
          <w:sz w:val="18"/>
          <w:szCs w:val="18"/>
        </w:rPr>
      </w:pPr>
    </w:p>
    <w:p w14:paraId="16C78C8C" w14:textId="10B97D85" w:rsidR="00F96578" w:rsidRPr="00EF2C58" w:rsidRDefault="00F96578" w:rsidP="00F96578">
      <w:pPr>
        <w:pStyle w:val="Paragraphedeliste"/>
        <w:numPr>
          <w:ilvl w:val="0"/>
          <w:numId w:val="15"/>
        </w:numPr>
        <w:spacing w:after="0"/>
        <w:contextualSpacing w:val="0"/>
        <w:jc w:val="both"/>
        <w:rPr>
          <w:rFonts w:ascii="Agency FB" w:hAnsi="Agency FB"/>
          <w:sz w:val="18"/>
          <w:szCs w:val="18"/>
        </w:rPr>
      </w:pPr>
      <w:r w:rsidRPr="00EF2C58">
        <w:rPr>
          <w:rFonts w:ascii="Agency FB" w:hAnsi="Agency FB"/>
          <w:sz w:val="18"/>
          <w:szCs w:val="18"/>
        </w:rPr>
        <w:t xml:space="preserve">Durée de la formation : </w:t>
      </w:r>
      <w:r w:rsidR="00F875AD" w:rsidRPr="00EF2C58">
        <w:rPr>
          <w:rFonts w:ascii="Agency FB" w:hAnsi="Agency FB"/>
          <w:sz w:val="18"/>
          <w:szCs w:val="18"/>
        </w:rPr>
        <w:t>7</w:t>
      </w:r>
      <w:r w:rsidRPr="00EF2C58">
        <w:rPr>
          <w:rFonts w:ascii="Agency FB" w:hAnsi="Agency FB"/>
          <w:sz w:val="18"/>
          <w:szCs w:val="18"/>
        </w:rPr>
        <w:t xml:space="preserve"> heures (minimum légal obligatoire).</w:t>
      </w:r>
    </w:p>
    <w:p w14:paraId="0067A7DC" w14:textId="77777777" w:rsidR="00F96578" w:rsidRPr="00EF2C58" w:rsidRDefault="00F96578" w:rsidP="00F96578">
      <w:pPr>
        <w:spacing w:after="0"/>
        <w:jc w:val="both"/>
        <w:rPr>
          <w:rFonts w:ascii="Agency FB" w:hAnsi="Agency FB"/>
          <w:sz w:val="18"/>
          <w:szCs w:val="18"/>
        </w:rPr>
      </w:pPr>
    </w:p>
    <w:p w14:paraId="239F63F6"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 xml:space="preserve">CONDITIONS : </w:t>
      </w:r>
    </w:p>
    <w:p w14:paraId="34CAA152" w14:textId="1245FCC9" w:rsidR="00F96578" w:rsidRPr="00EF2C58" w:rsidRDefault="00F96578" w:rsidP="00F96578">
      <w:pPr>
        <w:pStyle w:val="Paragraphedeliste"/>
        <w:numPr>
          <w:ilvl w:val="0"/>
          <w:numId w:val="16"/>
        </w:numPr>
        <w:contextualSpacing w:val="0"/>
        <w:jc w:val="both"/>
        <w:rPr>
          <w:rFonts w:ascii="Agency FB" w:hAnsi="Agency FB"/>
          <w:b/>
          <w:sz w:val="18"/>
          <w:szCs w:val="18"/>
        </w:rPr>
      </w:pPr>
      <w:r w:rsidRPr="00EF2C58">
        <w:rPr>
          <w:rFonts w:ascii="Agency FB" w:hAnsi="Agency FB"/>
          <w:b/>
          <w:sz w:val="18"/>
          <w:szCs w:val="18"/>
        </w:rPr>
        <w:t>LA FORMATION THEORIQUE</w:t>
      </w:r>
      <w:r w:rsidR="00F875AD" w:rsidRPr="00EF2C58">
        <w:rPr>
          <w:rFonts w:ascii="Agency FB" w:hAnsi="Agency FB"/>
          <w:b/>
          <w:sz w:val="18"/>
          <w:szCs w:val="18"/>
        </w:rPr>
        <w:t xml:space="preserve"> (2 heures sur plateau)</w:t>
      </w:r>
    </w:p>
    <w:p w14:paraId="5C9B9D8E" w14:textId="6AA7C824"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 xml:space="preserve">La formation théorique porte sur la </w:t>
      </w:r>
      <w:r w:rsidR="00F875AD" w:rsidRPr="00EF2C58">
        <w:rPr>
          <w:rFonts w:ascii="Agency FB" w:hAnsi="Agency FB"/>
          <w:color w:val="0070C0"/>
          <w:sz w:val="18"/>
          <w:szCs w:val="18"/>
        </w:rPr>
        <w:t>sensibilisation aux dangers liés à la moto, l’importance de s’équiper avec une bonne protection (casque homologué à la bonne taille avec dispositifs réfléchissants, blouson, etc…)</w:t>
      </w:r>
    </w:p>
    <w:p w14:paraId="58F83776"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EF2C58" w:rsidRDefault="00F96578" w:rsidP="00F96578">
      <w:pPr>
        <w:pStyle w:val="Paragraphedeliste"/>
        <w:numPr>
          <w:ilvl w:val="0"/>
          <w:numId w:val="16"/>
        </w:numPr>
        <w:contextualSpacing w:val="0"/>
        <w:jc w:val="both"/>
        <w:rPr>
          <w:rFonts w:ascii="Agency FB" w:hAnsi="Agency FB"/>
          <w:b/>
          <w:sz w:val="18"/>
          <w:szCs w:val="18"/>
        </w:rPr>
      </w:pPr>
      <w:r w:rsidRPr="00EF2C58">
        <w:rPr>
          <w:rFonts w:ascii="Agency FB" w:hAnsi="Agency FB"/>
          <w:b/>
          <w:sz w:val="18"/>
          <w:szCs w:val="18"/>
        </w:rPr>
        <w:t>LA FORMATION PRATIQUE</w:t>
      </w:r>
    </w:p>
    <w:p w14:paraId="45E0BB03"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La formation pratique porte sur la conduite d’un véhicule et sur la sensibilisation aux différents risques de la route. Elle se fait à bord du véhicule</w:t>
      </w:r>
    </w:p>
    <w:p w14:paraId="59732EE4"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Pr="00EF2C58" w:rsidRDefault="00F96578" w:rsidP="00F96578">
      <w:pPr>
        <w:spacing w:after="0"/>
        <w:jc w:val="both"/>
        <w:rPr>
          <w:rFonts w:ascii="Agency FB" w:hAnsi="Agency FB"/>
          <w:color w:val="FF0000"/>
          <w:sz w:val="18"/>
          <w:szCs w:val="18"/>
        </w:rPr>
      </w:pPr>
    </w:p>
    <w:p w14:paraId="0D4357C5" w14:textId="77777777" w:rsidR="00F96578" w:rsidRPr="00EF2C58" w:rsidRDefault="00F96578" w:rsidP="00F96578">
      <w:pPr>
        <w:spacing w:after="0"/>
        <w:jc w:val="both"/>
        <w:rPr>
          <w:rFonts w:ascii="Agency FB" w:hAnsi="Agency FB"/>
          <w:b/>
          <w:color w:val="FF0000"/>
          <w:sz w:val="18"/>
          <w:szCs w:val="18"/>
          <w:u w:val="single"/>
        </w:rPr>
      </w:pPr>
      <w:r w:rsidRPr="00EF2C58">
        <w:rPr>
          <w:rFonts w:ascii="Agency FB" w:hAnsi="Agency FB"/>
          <w:b/>
          <w:color w:val="FF0000"/>
          <w:sz w:val="18"/>
          <w:szCs w:val="18"/>
          <w:u w:val="single"/>
        </w:rPr>
        <w:t>PROGRAMME DE FORMATION THEORIQUE</w:t>
      </w:r>
    </w:p>
    <w:p w14:paraId="7EC87D2E" w14:textId="77777777" w:rsidR="005D2C44" w:rsidRPr="00EF2C58" w:rsidRDefault="005D2C44" w:rsidP="005D2C44">
      <w:pPr>
        <w:jc w:val="both"/>
        <w:textAlignment w:val="baseline"/>
        <w:rPr>
          <w:rFonts w:ascii="Agency FB" w:hAnsi="Agency FB"/>
          <w:color w:val="0070C0"/>
          <w:sz w:val="18"/>
          <w:szCs w:val="18"/>
        </w:rPr>
      </w:pPr>
    </w:p>
    <w:p w14:paraId="2A89BF98" w14:textId="77777777" w:rsidR="00F875AD" w:rsidRPr="00EF2C58" w:rsidRDefault="00F875AD" w:rsidP="00F875AD">
      <w:pPr>
        <w:jc w:val="both"/>
        <w:rPr>
          <w:rFonts w:ascii="Agency FB" w:hAnsi="Agency FB"/>
          <w:color w:val="0070C0"/>
          <w:sz w:val="18"/>
          <w:szCs w:val="18"/>
        </w:rPr>
      </w:pPr>
      <w:r w:rsidRPr="00EF2C58">
        <w:rPr>
          <w:rFonts w:ascii="Agency FB" w:hAnsi="Agency FB"/>
          <w:color w:val="0070C0"/>
          <w:sz w:val="18"/>
          <w:szCs w:val="18"/>
        </w:rPr>
        <w:lastRenderedPageBreak/>
        <w:t>La formation théorique porte sur la sensibilisation aux dangers liés à la moto, l’importance de s’équiper avec une bonne protection (casque homologué à la bonne taille avec dispositifs réfléchissants, blouson, etc…)</w:t>
      </w:r>
    </w:p>
    <w:p w14:paraId="22FCEDAD" w14:textId="0187F467" w:rsidR="008D7EB1" w:rsidRPr="00EF2C58" w:rsidRDefault="008D7EB1" w:rsidP="005D2C44">
      <w:pPr>
        <w:numPr>
          <w:ilvl w:val="0"/>
          <w:numId w:val="14"/>
        </w:numPr>
        <w:spacing w:after="0"/>
        <w:ind w:left="714" w:hanging="357"/>
        <w:jc w:val="both"/>
        <w:textAlignment w:val="baseline"/>
        <w:rPr>
          <w:rFonts w:ascii="Agency FB" w:hAnsi="Agency FB"/>
          <w:sz w:val="18"/>
          <w:szCs w:val="18"/>
        </w:rPr>
      </w:pPr>
    </w:p>
    <w:p w14:paraId="739E73D8" w14:textId="77777777" w:rsidR="00F96578" w:rsidRPr="00EF2C58" w:rsidRDefault="00F96578" w:rsidP="00F96578">
      <w:pPr>
        <w:spacing w:after="0"/>
        <w:jc w:val="both"/>
        <w:rPr>
          <w:rFonts w:ascii="Agency FB" w:hAnsi="Agency FB"/>
          <w:sz w:val="18"/>
          <w:szCs w:val="18"/>
        </w:rPr>
      </w:pPr>
    </w:p>
    <w:p w14:paraId="20CF284C" w14:textId="77777777" w:rsidR="00F96578" w:rsidRPr="00EF2C58" w:rsidRDefault="00F96578" w:rsidP="00F96578">
      <w:pPr>
        <w:spacing w:after="0"/>
        <w:jc w:val="both"/>
        <w:rPr>
          <w:rFonts w:ascii="Agency FB" w:hAnsi="Agency FB"/>
          <w:b/>
          <w:color w:val="FF0000"/>
          <w:sz w:val="18"/>
          <w:szCs w:val="18"/>
          <w:u w:val="single"/>
        </w:rPr>
      </w:pPr>
      <w:r w:rsidRPr="00EF2C58">
        <w:rPr>
          <w:rFonts w:ascii="Agency FB" w:hAnsi="Agency FB"/>
          <w:b/>
          <w:color w:val="FF0000"/>
          <w:sz w:val="18"/>
          <w:szCs w:val="18"/>
          <w:u w:val="single"/>
        </w:rPr>
        <w:t>PROGRAMME DE FORMATION PRATIQUE</w:t>
      </w:r>
    </w:p>
    <w:p w14:paraId="4649A4C8" w14:textId="77777777" w:rsidR="00F96578" w:rsidRPr="00EF2C58" w:rsidRDefault="00F96578" w:rsidP="00F96578">
      <w:pPr>
        <w:spacing w:after="0"/>
        <w:jc w:val="both"/>
        <w:rPr>
          <w:rFonts w:ascii="Agency FB" w:hAnsi="Agency FB"/>
          <w:sz w:val="18"/>
          <w:szCs w:val="18"/>
        </w:rPr>
      </w:pPr>
    </w:p>
    <w:p w14:paraId="01A17111" w14:textId="7DEBA127" w:rsidR="00F96578" w:rsidRPr="00EF2C58" w:rsidRDefault="003C4244" w:rsidP="00F96578">
      <w:pPr>
        <w:jc w:val="both"/>
        <w:rPr>
          <w:rFonts w:ascii="Agency FB" w:hAnsi="Agency FB"/>
          <w:b/>
          <w:sz w:val="18"/>
          <w:szCs w:val="18"/>
          <w:u w:val="single"/>
        </w:rPr>
      </w:pPr>
      <w:r w:rsidRPr="00EF2C58">
        <w:rPr>
          <w:rFonts w:ascii="Agency FB" w:hAnsi="Agency FB"/>
          <w:b/>
          <w:sz w:val="18"/>
          <w:szCs w:val="18"/>
          <w:u w:val="single"/>
        </w:rPr>
        <w:t xml:space="preserve">Programme Hors circulation : </w:t>
      </w:r>
    </w:p>
    <w:p w14:paraId="5392451C" w14:textId="3F535C81" w:rsidR="003C4244" w:rsidRPr="00EF2C58" w:rsidRDefault="00F875AD" w:rsidP="00F96578">
      <w:pPr>
        <w:jc w:val="both"/>
        <w:rPr>
          <w:rFonts w:ascii="Agency FB" w:hAnsi="Agency FB"/>
          <w:bCs/>
          <w:sz w:val="18"/>
          <w:szCs w:val="18"/>
        </w:rPr>
      </w:pPr>
      <w:r w:rsidRPr="00EF2C58">
        <w:rPr>
          <w:rFonts w:ascii="Agency FB" w:hAnsi="Agency FB"/>
          <w:bCs/>
          <w:sz w:val="18"/>
          <w:szCs w:val="18"/>
        </w:rPr>
        <w:t>2</w:t>
      </w:r>
      <w:r w:rsidR="003C4244" w:rsidRPr="00EF2C58">
        <w:rPr>
          <w:rFonts w:ascii="Agency FB" w:hAnsi="Agency FB"/>
          <w:bCs/>
          <w:sz w:val="18"/>
          <w:szCs w:val="18"/>
        </w:rPr>
        <w:t xml:space="preserve"> heures minimums pour la préparation au plateau</w:t>
      </w:r>
    </w:p>
    <w:p w14:paraId="302FC3A8" w14:textId="55819286" w:rsidR="003C4244" w:rsidRPr="00EF2C58" w:rsidRDefault="00F875AD" w:rsidP="003C4244">
      <w:pPr>
        <w:jc w:val="both"/>
        <w:rPr>
          <w:rFonts w:ascii="Agency FB" w:hAnsi="Agency FB"/>
          <w:bCs/>
          <w:sz w:val="18"/>
          <w:szCs w:val="18"/>
        </w:rPr>
      </w:pPr>
      <w:r w:rsidRPr="00EF2C58">
        <w:rPr>
          <w:rFonts w:ascii="Agency FB" w:hAnsi="Agency FB"/>
          <w:bCs/>
          <w:sz w:val="18"/>
          <w:szCs w:val="18"/>
        </w:rPr>
        <w:t>Elle permet de prendre en main la moto avec un bon positionnement sur celle-ci. Elle permet une prise en main à allure lente et également à allure normale avec l’importance du regard. Par ailleurs, le candidat disposera d’une connaissance sur les techniques d’urgences (freinages ou évitements d’obstacles) ainsi que des notions d’équilibre à avoir avec ou sans passager.</w:t>
      </w:r>
    </w:p>
    <w:p w14:paraId="5CD7A185" w14:textId="575C5EEE" w:rsidR="003E4C13" w:rsidRPr="00EF2C58" w:rsidRDefault="003E4C13" w:rsidP="003C4244">
      <w:pPr>
        <w:jc w:val="both"/>
        <w:rPr>
          <w:rFonts w:ascii="Agency FB" w:hAnsi="Agency FB"/>
          <w:bCs/>
          <w:sz w:val="18"/>
          <w:szCs w:val="18"/>
        </w:rPr>
      </w:pPr>
    </w:p>
    <w:p w14:paraId="0DB2B4B8" w14:textId="03F0E39B" w:rsidR="003E4C13" w:rsidRPr="00EF2C58" w:rsidRDefault="003E4C13" w:rsidP="003C4244">
      <w:pPr>
        <w:jc w:val="both"/>
        <w:rPr>
          <w:rFonts w:ascii="Agency FB" w:hAnsi="Agency FB"/>
          <w:b/>
          <w:sz w:val="18"/>
          <w:szCs w:val="18"/>
          <w:u w:val="single"/>
        </w:rPr>
      </w:pPr>
      <w:r w:rsidRPr="00EF2C58">
        <w:rPr>
          <w:rFonts w:ascii="Agency FB" w:hAnsi="Agency FB"/>
          <w:b/>
          <w:sz w:val="18"/>
          <w:szCs w:val="18"/>
          <w:u w:val="single"/>
        </w:rPr>
        <w:t>Programme en circulation :</w:t>
      </w:r>
    </w:p>
    <w:p w14:paraId="4B5855E0" w14:textId="4EFFAFAE" w:rsidR="003E4C13" w:rsidRPr="00EF2C58" w:rsidRDefault="00F875AD" w:rsidP="003C4244">
      <w:pPr>
        <w:jc w:val="both"/>
        <w:rPr>
          <w:rFonts w:ascii="Agency FB" w:hAnsi="Agency FB"/>
          <w:bCs/>
          <w:sz w:val="18"/>
          <w:szCs w:val="18"/>
        </w:rPr>
      </w:pPr>
      <w:r w:rsidRPr="00EF2C58">
        <w:rPr>
          <w:rFonts w:ascii="Agency FB" w:hAnsi="Agency FB"/>
          <w:bCs/>
          <w:sz w:val="18"/>
          <w:szCs w:val="18"/>
        </w:rPr>
        <w:t>3 heures minimums pour la préparation à la circulation</w:t>
      </w:r>
    </w:p>
    <w:p w14:paraId="0CCCC225" w14:textId="096A07FA" w:rsidR="003E4C13" w:rsidRPr="00EF2C58" w:rsidRDefault="003E4C13" w:rsidP="003C4244">
      <w:pPr>
        <w:jc w:val="both"/>
        <w:rPr>
          <w:rFonts w:ascii="Agency FB" w:hAnsi="Agency FB"/>
          <w:bCs/>
          <w:sz w:val="18"/>
          <w:szCs w:val="18"/>
        </w:rPr>
      </w:pPr>
      <w:r w:rsidRPr="00EF2C58">
        <w:rPr>
          <w:rFonts w:ascii="Agency FB" w:hAnsi="Agency FB"/>
          <w:bCs/>
          <w:sz w:val="18"/>
          <w:szCs w:val="18"/>
        </w:rPr>
        <w:t xml:space="preserve">Lors de cette formation, vous apprendrez à vous déplacer en toute sécurité, sans gêner les autres, ni les surprendre, et à jauger votre niveau de vigilance sur des itinéraires variés (ville, route, autoroute). </w:t>
      </w:r>
      <w:r w:rsidR="00F875AD" w:rsidRPr="00EF2C58">
        <w:rPr>
          <w:rFonts w:ascii="Agency FB" w:hAnsi="Agency FB"/>
          <w:bCs/>
          <w:sz w:val="18"/>
          <w:szCs w:val="18"/>
        </w:rPr>
        <w:t>Ainsi le candidat devra</w:t>
      </w:r>
      <w:r w:rsidR="004C185B" w:rsidRPr="00EF2C58">
        <w:rPr>
          <w:rFonts w:ascii="Agency FB" w:hAnsi="Agency FB"/>
          <w:bCs/>
          <w:sz w:val="18"/>
          <w:szCs w:val="18"/>
        </w:rPr>
        <w:t xml:space="preserve"> être capable d’adapter sa vitesse aux circonstances de la circulation, de bien choisir votre voie de circulation, de savoir passer les intersections en toute sécurité, de savoir négocier un virage, etc….</w:t>
      </w:r>
    </w:p>
    <w:p w14:paraId="5E8B12B7" w14:textId="77777777" w:rsidR="003C4244" w:rsidRPr="00EF2C58" w:rsidRDefault="003C4244" w:rsidP="003C4244">
      <w:pPr>
        <w:jc w:val="both"/>
        <w:rPr>
          <w:rFonts w:ascii="Agency FB" w:hAnsi="Agency FB"/>
          <w:bCs/>
          <w:sz w:val="18"/>
          <w:szCs w:val="18"/>
        </w:rPr>
      </w:pPr>
    </w:p>
    <w:p w14:paraId="297B4D41"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MOYENS PEDAGOGIQUES ET TECHNIQUES</w:t>
      </w:r>
    </w:p>
    <w:p w14:paraId="7A4F734E"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Méthodes et techniques adaptées aux adolescents et eux adultes.</w:t>
      </w:r>
    </w:p>
    <w:p w14:paraId="5507619F"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Salle de cours équipées de moyens multimédias / vidéo-projection.</w:t>
      </w:r>
    </w:p>
    <w:p w14:paraId="1738F0BF"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Outils pédagogiques et règlementaires – Documentation professionnelle</w:t>
      </w:r>
    </w:p>
    <w:p w14:paraId="7E789D02"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Aires d’évolutions et parcours adaptés</w:t>
      </w:r>
    </w:p>
    <w:p w14:paraId="742C5CD2"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Elèves conducteurs en cours de formation sur véhicules</w:t>
      </w:r>
    </w:p>
    <w:p w14:paraId="570CF5AA" w14:textId="05D1C26A" w:rsidR="00F96578" w:rsidRPr="00EF2C58" w:rsidRDefault="00F96578" w:rsidP="008C4AAC">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 xml:space="preserve">Véhicules à boîte manuelle </w:t>
      </w:r>
      <w:r w:rsidR="003C4244" w:rsidRPr="00EF2C58">
        <w:rPr>
          <w:rFonts w:ascii="Agency FB" w:hAnsi="Agency FB"/>
          <w:color w:val="0070C0"/>
          <w:sz w:val="18"/>
          <w:szCs w:val="18"/>
        </w:rPr>
        <w:t>équipé des protections</w:t>
      </w:r>
    </w:p>
    <w:p w14:paraId="2739580C"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COUTS DE LA FORMATION ET DELAIS D’ACCES A LA FORMATION</w:t>
      </w:r>
    </w:p>
    <w:p w14:paraId="5DF37D4E"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EF2C58" w:rsidRDefault="00F96578" w:rsidP="00F96578">
      <w:pPr>
        <w:pStyle w:val="Paragraphedeliste"/>
        <w:jc w:val="both"/>
        <w:rPr>
          <w:rFonts w:ascii="Agency FB" w:hAnsi="Agency FB"/>
          <w:color w:val="0070C0"/>
          <w:sz w:val="18"/>
          <w:szCs w:val="18"/>
        </w:rPr>
      </w:pPr>
    </w:p>
    <w:p w14:paraId="1FB2A196" w14:textId="77777777" w:rsidR="00F96578" w:rsidRPr="00EF2C58" w:rsidRDefault="00F96578" w:rsidP="00F96578">
      <w:pPr>
        <w:jc w:val="both"/>
        <w:rPr>
          <w:rFonts w:ascii="Agency FB" w:hAnsi="Agency FB"/>
          <w:b/>
          <w:sz w:val="18"/>
          <w:szCs w:val="18"/>
          <w:u w:val="single"/>
        </w:rPr>
      </w:pPr>
      <w:bookmarkStart w:id="1" w:name="_Hlk90740966"/>
      <w:r w:rsidRPr="00EF2C58">
        <w:rPr>
          <w:rFonts w:ascii="Agency FB" w:hAnsi="Agency FB"/>
          <w:b/>
          <w:sz w:val="18"/>
          <w:szCs w:val="18"/>
          <w:u w:val="single"/>
        </w:rPr>
        <w:t>METHODES D’INSCRIPTION</w:t>
      </w:r>
    </w:p>
    <w:p w14:paraId="22EDA859"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L’inscription à la formation se fait obligatoirement sur place, en agence, néanmoins tout complément de document manquant pourra se faire via mail.</w:t>
      </w:r>
    </w:p>
    <w:bookmarkEnd w:id="1"/>
    <w:p w14:paraId="1260224C" w14:textId="77777777" w:rsidR="00F96578" w:rsidRPr="00EF2C58" w:rsidRDefault="00F96578" w:rsidP="00F96578">
      <w:pPr>
        <w:jc w:val="both"/>
        <w:rPr>
          <w:rFonts w:ascii="Agency FB" w:hAnsi="Agency FB"/>
          <w:b/>
          <w:sz w:val="18"/>
          <w:szCs w:val="18"/>
          <w:u w:val="single"/>
        </w:rPr>
      </w:pPr>
    </w:p>
    <w:p w14:paraId="0D10676C"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OBLIGATIONS AVANT L’INSCRIPTION</w:t>
      </w:r>
    </w:p>
    <w:p w14:paraId="495C5B59"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EF2C58" w:rsidRDefault="00F96578" w:rsidP="00F96578">
      <w:pPr>
        <w:jc w:val="both"/>
        <w:rPr>
          <w:rFonts w:ascii="Agency FB" w:hAnsi="Agency FB"/>
          <w:b/>
          <w:sz w:val="20"/>
          <w:szCs w:val="20"/>
          <w:u w:val="single"/>
        </w:rPr>
      </w:pPr>
    </w:p>
    <w:p w14:paraId="038636E1"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CONDITIONS D’ACCES AUX PERSONNES A MOBILITE REDUITE</w:t>
      </w:r>
    </w:p>
    <w:p w14:paraId="4EF3F522" w14:textId="0C388FFB"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 xml:space="preserve">Notre centre de formation a la capacité de former les personnes à mobilité réduite dès lors qu’il n’est pas nécessaire de disposer de véhicules adaptés (handicap lourd). Néanmoins un </w:t>
      </w:r>
      <w:r w:rsidR="00707E99">
        <w:rPr>
          <w:rFonts w:ascii="Agency FB" w:hAnsi="Agency FB"/>
          <w:color w:val="0070C0"/>
          <w:sz w:val="18"/>
          <w:szCs w:val="18"/>
        </w:rPr>
        <w:t>contact</w:t>
      </w:r>
      <w:r w:rsidRPr="00EF2C58">
        <w:rPr>
          <w:rFonts w:ascii="Agency FB" w:hAnsi="Agency FB"/>
          <w:color w:val="0070C0"/>
          <w:sz w:val="18"/>
          <w:szCs w:val="18"/>
        </w:rPr>
        <w:t xml:space="preserve"> Handicap se tiens à votre disposition afin de répondre à toutes les interrogations. Enfin un guide d’information est disponible à l’accueil sur simple demande ou via mail permettant de connaitre la procédure à suivre dans le cadre d’une formation </w:t>
      </w:r>
      <w:r w:rsidRPr="00EF2C58">
        <w:rPr>
          <w:rFonts w:ascii="Agency FB" w:hAnsi="Agency FB"/>
          <w:color w:val="0070C0"/>
          <w:sz w:val="18"/>
          <w:szCs w:val="18"/>
        </w:rPr>
        <w:lastRenderedPageBreak/>
        <w:t>spécifique, tout comme la liste des établissements habilités à procéder à la formation des personnes à mobilités réduites nécessitant des équipements adaptés.</w:t>
      </w:r>
    </w:p>
    <w:p w14:paraId="000FF751" w14:textId="77777777" w:rsidR="00F96578" w:rsidRPr="00EF2C58" w:rsidRDefault="00F96578" w:rsidP="00F96578">
      <w:pPr>
        <w:jc w:val="both"/>
        <w:rPr>
          <w:rFonts w:ascii="Agency FB" w:hAnsi="Agency FB"/>
          <w:b/>
          <w:sz w:val="20"/>
          <w:szCs w:val="20"/>
          <w:u w:val="single"/>
        </w:rPr>
      </w:pPr>
    </w:p>
    <w:p w14:paraId="23292770" w14:textId="5BBEA9B2" w:rsidR="00AC06AF" w:rsidRPr="00EF2C58" w:rsidRDefault="00AC06AF">
      <w:pPr>
        <w:rPr>
          <w:rFonts w:ascii="Agency FB" w:hAnsi="Agency FB" w:cs="Arial"/>
          <w:color w:val="202124"/>
          <w:shd w:val="clear" w:color="auto" w:fill="FFFFFF"/>
        </w:rPr>
      </w:pPr>
    </w:p>
    <w:sectPr w:rsidR="00AC06AF" w:rsidRPr="00EF2C5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7457" w14:textId="77777777" w:rsidR="003B643B" w:rsidRDefault="003B643B" w:rsidP="00647C77">
      <w:pPr>
        <w:spacing w:after="0"/>
      </w:pPr>
      <w:r>
        <w:separator/>
      </w:r>
    </w:p>
  </w:endnote>
  <w:endnote w:type="continuationSeparator" w:id="0">
    <w:p w14:paraId="3168DED5" w14:textId="77777777" w:rsidR="003B643B" w:rsidRDefault="003B643B"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3FD" w14:textId="11881EB5" w:rsidR="00647C77" w:rsidRPr="00EF2C58" w:rsidRDefault="00F96578">
    <w:pPr>
      <w:pStyle w:val="Pieddepage"/>
      <w:rPr>
        <w:rFonts w:ascii="Agency FB" w:hAnsi="Agency FB"/>
        <w:sz w:val="18"/>
        <w:szCs w:val="18"/>
      </w:rPr>
    </w:pPr>
    <w:r w:rsidRPr="00EF2C58">
      <w:rPr>
        <w:rFonts w:ascii="Agency FB" w:hAnsi="Agency FB"/>
        <w:sz w:val="18"/>
        <w:szCs w:val="18"/>
      </w:rPr>
      <w:t>PRGB12</w:t>
    </w:r>
  </w:p>
  <w:p w14:paraId="4CE1CF3F" w14:textId="0D83EC84" w:rsidR="00647C77" w:rsidRPr="00EF2C58" w:rsidRDefault="00647C77">
    <w:pPr>
      <w:pStyle w:val="Pieddepage"/>
      <w:rPr>
        <w:rFonts w:ascii="Agency FB" w:hAnsi="Agency FB"/>
        <w:sz w:val="18"/>
        <w:szCs w:val="18"/>
      </w:rPr>
    </w:pPr>
    <w:r w:rsidRPr="00EF2C58">
      <w:rPr>
        <w:rFonts w:ascii="Agency FB" w:hAnsi="Agency FB"/>
        <w:sz w:val="18"/>
        <w:szCs w:val="18"/>
      </w:rPr>
      <w:t xml:space="preserve">Mise à jour </w:t>
    </w:r>
    <w:r w:rsidR="00667477" w:rsidRPr="00EF2C58">
      <w:rPr>
        <w:rFonts w:ascii="Agency FB" w:hAnsi="Agency FB"/>
        <w:sz w:val="18"/>
        <w:szCs w:val="18"/>
      </w:rPr>
      <w:t>20/12/2023</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38D5B" w14:textId="77777777" w:rsidR="003B643B" w:rsidRDefault="003B643B" w:rsidP="00647C77">
      <w:pPr>
        <w:spacing w:after="0"/>
      </w:pPr>
      <w:r>
        <w:separator/>
      </w:r>
    </w:p>
  </w:footnote>
  <w:footnote w:type="continuationSeparator" w:id="0">
    <w:p w14:paraId="69F69007" w14:textId="77777777" w:rsidR="003B643B" w:rsidRDefault="003B643B"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06660626">
    <w:abstractNumId w:val="4"/>
  </w:num>
  <w:num w:numId="2" w16cid:durableId="1611475977">
    <w:abstractNumId w:val="16"/>
  </w:num>
  <w:num w:numId="3" w16cid:durableId="155725846">
    <w:abstractNumId w:val="0"/>
  </w:num>
  <w:num w:numId="4" w16cid:durableId="1797596833">
    <w:abstractNumId w:val="15"/>
  </w:num>
  <w:num w:numId="5" w16cid:durableId="747071616">
    <w:abstractNumId w:val="5"/>
  </w:num>
  <w:num w:numId="6" w16cid:durableId="337118653">
    <w:abstractNumId w:val="8"/>
  </w:num>
  <w:num w:numId="7" w16cid:durableId="1141506088">
    <w:abstractNumId w:val="12"/>
  </w:num>
  <w:num w:numId="8" w16cid:durableId="1852450940">
    <w:abstractNumId w:val="6"/>
  </w:num>
  <w:num w:numId="9" w16cid:durableId="1162543231">
    <w:abstractNumId w:val="11"/>
  </w:num>
  <w:num w:numId="10" w16cid:durableId="1536305522">
    <w:abstractNumId w:val="7"/>
  </w:num>
  <w:num w:numId="11" w16cid:durableId="965699839">
    <w:abstractNumId w:val="10"/>
  </w:num>
  <w:num w:numId="12" w16cid:durableId="1915121310">
    <w:abstractNumId w:val="3"/>
  </w:num>
  <w:num w:numId="13" w16cid:durableId="190995085">
    <w:abstractNumId w:val="2"/>
  </w:num>
  <w:num w:numId="14" w16cid:durableId="503054349">
    <w:abstractNumId w:val="9"/>
  </w:num>
  <w:num w:numId="15" w16cid:durableId="398140271">
    <w:abstractNumId w:val="13"/>
  </w:num>
  <w:num w:numId="16" w16cid:durableId="1076129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442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12F76"/>
    <w:rsid w:val="00055E8E"/>
    <w:rsid w:val="00077C59"/>
    <w:rsid w:val="000B15BD"/>
    <w:rsid w:val="000C54DC"/>
    <w:rsid w:val="000D5881"/>
    <w:rsid w:val="000D7F33"/>
    <w:rsid w:val="0017423E"/>
    <w:rsid w:val="001C30DB"/>
    <w:rsid w:val="001C4B81"/>
    <w:rsid w:val="002053EF"/>
    <w:rsid w:val="00250C2C"/>
    <w:rsid w:val="00252CEA"/>
    <w:rsid w:val="002C4943"/>
    <w:rsid w:val="002D2D2D"/>
    <w:rsid w:val="002F10B1"/>
    <w:rsid w:val="00317DCC"/>
    <w:rsid w:val="003B643B"/>
    <w:rsid w:val="003C4244"/>
    <w:rsid w:val="003E4C13"/>
    <w:rsid w:val="00423ABF"/>
    <w:rsid w:val="004715AD"/>
    <w:rsid w:val="004C185B"/>
    <w:rsid w:val="004C7E26"/>
    <w:rsid w:val="004D2E17"/>
    <w:rsid w:val="004E13F8"/>
    <w:rsid w:val="004F345E"/>
    <w:rsid w:val="005360F6"/>
    <w:rsid w:val="005821AD"/>
    <w:rsid w:val="005D2C44"/>
    <w:rsid w:val="00611C57"/>
    <w:rsid w:val="00627CF6"/>
    <w:rsid w:val="0064581E"/>
    <w:rsid w:val="00647C77"/>
    <w:rsid w:val="00667477"/>
    <w:rsid w:val="006D4493"/>
    <w:rsid w:val="006E30AC"/>
    <w:rsid w:val="00707E99"/>
    <w:rsid w:val="007275AA"/>
    <w:rsid w:val="00747B5E"/>
    <w:rsid w:val="00770021"/>
    <w:rsid w:val="00787C8B"/>
    <w:rsid w:val="007A3BF6"/>
    <w:rsid w:val="0083177F"/>
    <w:rsid w:val="008D2EF8"/>
    <w:rsid w:val="008D7EB1"/>
    <w:rsid w:val="008E0142"/>
    <w:rsid w:val="009138A8"/>
    <w:rsid w:val="009B00B1"/>
    <w:rsid w:val="009D1D39"/>
    <w:rsid w:val="009D3A82"/>
    <w:rsid w:val="009F47F9"/>
    <w:rsid w:val="00A10E72"/>
    <w:rsid w:val="00A61811"/>
    <w:rsid w:val="00AA4E63"/>
    <w:rsid w:val="00AC06AF"/>
    <w:rsid w:val="00AC0982"/>
    <w:rsid w:val="00AD7745"/>
    <w:rsid w:val="00B63575"/>
    <w:rsid w:val="00B8222E"/>
    <w:rsid w:val="00BA61CF"/>
    <w:rsid w:val="00BC5435"/>
    <w:rsid w:val="00BD6315"/>
    <w:rsid w:val="00BE2D79"/>
    <w:rsid w:val="00C000D0"/>
    <w:rsid w:val="00C80C42"/>
    <w:rsid w:val="00C82DAF"/>
    <w:rsid w:val="00C86D3C"/>
    <w:rsid w:val="00CB4F93"/>
    <w:rsid w:val="00CD0F28"/>
    <w:rsid w:val="00CE138B"/>
    <w:rsid w:val="00CF469E"/>
    <w:rsid w:val="00D81567"/>
    <w:rsid w:val="00DA4C0A"/>
    <w:rsid w:val="00E149D8"/>
    <w:rsid w:val="00E20FBE"/>
    <w:rsid w:val="00E6102A"/>
    <w:rsid w:val="00E83922"/>
    <w:rsid w:val="00E83CC9"/>
    <w:rsid w:val="00E92D09"/>
    <w:rsid w:val="00E972C7"/>
    <w:rsid w:val="00EF2C58"/>
    <w:rsid w:val="00F13AC6"/>
    <w:rsid w:val="00F875AD"/>
    <w:rsid w:val="00F96578"/>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349">
      <w:bodyDiv w:val="1"/>
      <w:marLeft w:val="0"/>
      <w:marRight w:val="0"/>
      <w:marTop w:val="0"/>
      <w:marBottom w:val="0"/>
      <w:divBdr>
        <w:top w:val="none" w:sz="0" w:space="0" w:color="auto"/>
        <w:left w:val="none" w:sz="0" w:space="0" w:color="auto"/>
        <w:bottom w:val="none" w:sz="0" w:space="0" w:color="auto"/>
        <w:right w:val="none" w:sz="0" w:space="0" w:color="auto"/>
      </w:divBdr>
    </w:div>
    <w:div w:id="108401954">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682827342">
      <w:bodyDiv w:val="1"/>
      <w:marLeft w:val="0"/>
      <w:marRight w:val="0"/>
      <w:marTop w:val="0"/>
      <w:marBottom w:val="0"/>
      <w:divBdr>
        <w:top w:val="none" w:sz="0" w:space="0" w:color="auto"/>
        <w:left w:val="none" w:sz="0" w:space="0" w:color="auto"/>
        <w:bottom w:val="none" w:sz="0" w:space="0" w:color="auto"/>
        <w:right w:val="none" w:sz="0" w:space="0" w:color="auto"/>
      </w:divBdr>
    </w:div>
    <w:div w:id="753285519">
      <w:bodyDiv w:val="1"/>
      <w:marLeft w:val="0"/>
      <w:marRight w:val="0"/>
      <w:marTop w:val="0"/>
      <w:marBottom w:val="0"/>
      <w:divBdr>
        <w:top w:val="none" w:sz="0" w:space="0" w:color="auto"/>
        <w:left w:val="none" w:sz="0" w:space="0" w:color="auto"/>
        <w:bottom w:val="none" w:sz="0" w:space="0" w:color="auto"/>
        <w:right w:val="none" w:sz="0" w:space="0" w:color="auto"/>
      </w:divBdr>
    </w:div>
    <w:div w:id="1003430980">
      <w:bodyDiv w:val="1"/>
      <w:marLeft w:val="0"/>
      <w:marRight w:val="0"/>
      <w:marTop w:val="0"/>
      <w:marBottom w:val="0"/>
      <w:divBdr>
        <w:top w:val="none" w:sz="0" w:space="0" w:color="auto"/>
        <w:left w:val="none" w:sz="0" w:space="0" w:color="auto"/>
        <w:bottom w:val="none" w:sz="0" w:space="0" w:color="auto"/>
        <w:right w:val="none" w:sz="0" w:space="0" w:color="auto"/>
      </w:divBdr>
    </w:div>
    <w:div w:id="1028140995">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826495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63217439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658607570">
      <w:bodyDiv w:val="1"/>
      <w:marLeft w:val="0"/>
      <w:marRight w:val="0"/>
      <w:marTop w:val="0"/>
      <w:marBottom w:val="0"/>
      <w:divBdr>
        <w:top w:val="none" w:sz="0" w:space="0" w:color="auto"/>
        <w:left w:val="none" w:sz="0" w:space="0" w:color="auto"/>
        <w:bottom w:val="none" w:sz="0" w:space="0" w:color="auto"/>
        <w:right w:val="none" w:sz="0" w:space="0" w:color="auto"/>
      </w:divBdr>
    </w:div>
    <w:div w:id="180322917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05211827">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02901875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820</Words>
  <Characters>4513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Hakan Karali</cp:lastModifiedBy>
  <cp:revision>66</cp:revision>
  <cp:lastPrinted>2022-12-15T19:37:00Z</cp:lastPrinted>
  <dcterms:created xsi:type="dcterms:W3CDTF">2021-10-11T15:21:00Z</dcterms:created>
  <dcterms:modified xsi:type="dcterms:W3CDTF">2024-05-31T20:50:00Z</dcterms:modified>
</cp:coreProperties>
</file>